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7D" w:rsidRPr="00DD747D" w:rsidRDefault="00DD747D" w:rsidP="00DD747D">
      <w:pPr>
        <w:spacing w:after="240"/>
        <w:jc w:val="center"/>
        <w:outlineLvl w:val="0"/>
        <w:rPr>
          <w:rFonts w:ascii="&amp;quot" w:eastAsia="Times New Roman" w:hAnsi="&amp;quot" w:cs="Times New Roman"/>
          <w:caps/>
          <w:kern w:val="36"/>
          <w:sz w:val="36"/>
          <w:szCs w:val="30"/>
        </w:rPr>
      </w:pPr>
      <w:r w:rsidRPr="00DD747D">
        <w:rPr>
          <w:rFonts w:ascii="&amp;quot" w:eastAsia="Times New Roman" w:hAnsi="&amp;quot" w:cs="Times New Roman"/>
          <w:caps/>
          <w:kern w:val="36"/>
          <w:sz w:val="36"/>
          <w:szCs w:val="30"/>
        </w:rPr>
        <w:t>10 Prayers to Teach Your Catholic Children</w:t>
      </w:r>
    </w:p>
    <w:p w:rsidR="00DD747D" w:rsidRPr="00DD747D" w:rsidRDefault="00DD747D" w:rsidP="00DD747D">
      <w:pPr>
        <w:spacing w:after="120"/>
        <w:jc w:val="center"/>
        <w:rPr>
          <w:rFonts w:ascii="&amp;quot" w:eastAsia="Times New Roman" w:hAnsi="&amp;quot" w:cs="Times New Roman"/>
          <w:caps/>
          <w:sz w:val="17"/>
          <w:szCs w:val="17"/>
        </w:rPr>
      </w:pPr>
      <w:r w:rsidRPr="00DD747D">
        <w:rPr>
          <w:rFonts w:ascii="&amp;quot" w:eastAsia="Times New Roman" w:hAnsi="&amp;quot" w:cs="Times New Roman"/>
          <w:caps/>
          <w:sz w:val="17"/>
          <w:szCs w:val="17"/>
        </w:rPr>
        <w:t xml:space="preserve">September 16, 2013 By </w:t>
      </w:r>
      <w:hyperlink r:id="rId5" w:history="1">
        <w:r w:rsidRPr="00DD747D">
          <w:rPr>
            <w:rFonts w:ascii="&amp;quot" w:eastAsia="Times New Roman" w:hAnsi="&amp;quot" w:cs="Times New Roman"/>
            <w:caps/>
            <w:sz w:val="17"/>
            <w:szCs w:val="17"/>
          </w:rPr>
          <w:t>Dianna Kennedy</w:t>
        </w:r>
      </w:hyperlink>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In our home, we started praying with our children when they were very small. Before bed, we started with the Our Father, Hail Mary, and the Glory Be.</w:t>
      </w:r>
    </w:p>
    <w:p w:rsidR="00DD747D" w:rsidRDefault="00DD747D" w:rsidP="00DD747D">
      <w:pPr>
        <w:rPr>
          <w:rFonts w:ascii="&amp;quot" w:eastAsia="Times New Roman" w:hAnsi="&amp;quot" w:cs="Times New Roman"/>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In a matter of months, the children knew all the prayers by heart, and were taking turns leading them. Rachel even surprised me by reciting the St Michael prayer one night, long before I knew she was even paying attention.</w:t>
      </w:r>
    </w:p>
    <w:p w:rsidR="00DD747D" w:rsidRDefault="00DD747D" w:rsidP="00DD747D">
      <w:pPr>
        <w:rPr>
          <w:rFonts w:ascii="&amp;quot" w:eastAsia="Times New Roman" w:hAnsi="&amp;quot" w:cs="Times New Roman"/>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Take the time to say these prayers with your children. As parents, it’s our responsibility to teach them our beautiful Catholic faith.</w:t>
      </w:r>
    </w:p>
    <w:p w:rsidR="00DD747D" w:rsidRDefault="00DD747D" w:rsidP="00DD747D">
      <w:pPr>
        <w:rPr>
          <w:rFonts w:ascii="&amp;quot" w:eastAsia="Times New Roman" w:hAnsi="&amp;quot" w:cs="Times New Roman"/>
          <w:b/>
          <w:bCs/>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b/>
          <w:bCs/>
          <w:color w:val="333333"/>
          <w:spacing w:val="15"/>
          <w:sz w:val="27"/>
          <w:szCs w:val="27"/>
        </w:rPr>
        <w:t>1.</w:t>
      </w:r>
      <w:r w:rsidRPr="00DD747D">
        <w:rPr>
          <w:rFonts w:ascii="&amp;quot" w:eastAsia="Times New Roman" w:hAnsi="&amp;quot" w:cs="Times New Roman"/>
          <w:b/>
          <w:bCs/>
          <w:i/>
          <w:iCs/>
          <w:color w:val="333333"/>
          <w:spacing w:val="15"/>
          <w:sz w:val="27"/>
          <w:szCs w:val="27"/>
        </w:rPr>
        <w:t xml:space="preserve"> Our Father </w:t>
      </w: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Your children will hear this prayer at every Mass they attend.</w:t>
      </w:r>
    </w:p>
    <w:p w:rsidR="00DD747D" w:rsidRDefault="00DD747D" w:rsidP="00DD747D">
      <w:pPr>
        <w:rPr>
          <w:rFonts w:ascii="&amp;quot" w:eastAsia="Times New Roman" w:hAnsi="&amp;quot" w:cs="Times New Roman"/>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Our Father, Who art in heaven</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Hallowed be Thy Name.</w:t>
      </w:r>
      <w:r w:rsidRPr="00DD747D">
        <w:rPr>
          <w:rFonts w:ascii="&amp;quot" w:eastAsia="Times New Roman" w:hAnsi="&amp;quot" w:cs="Times New Roman"/>
          <w:color w:val="333333"/>
          <w:spacing w:val="15"/>
          <w:sz w:val="27"/>
          <w:szCs w:val="27"/>
        </w:rPr>
        <w:br/>
        <w:t>Thy Kingdom come.</w:t>
      </w:r>
      <w:r w:rsidRPr="00DD747D">
        <w:rPr>
          <w:rFonts w:ascii="&amp;quot" w:eastAsia="Times New Roman" w:hAnsi="&amp;quot" w:cs="Times New Roman"/>
          <w:color w:val="333333"/>
          <w:spacing w:val="15"/>
          <w:sz w:val="27"/>
          <w:szCs w:val="27"/>
        </w:rPr>
        <w:br/>
        <w:t>Thy Will be done, on earth as it is in Heaven. Give us this day our daily bread.</w:t>
      </w:r>
      <w:r w:rsidRPr="00DD747D">
        <w:rPr>
          <w:rFonts w:ascii="&amp;quot" w:eastAsia="Times New Roman" w:hAnsi="&amp;quot" w:cs="Times New Roman"/>
          <w:color w:val="333333"/>
          <w:spacing w:val="15"/>
          <w:sz w:val="27"/>
          <w:szCs w:val="27"/>
        </w:rPr>
        <w:br/>
        <w:t>And forgive us our trespasses</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as we forgive those who trespass against us.</w:t>
      </w:r>
      <w:r w:rsidRPr="00DD747D">
        <w:rPr>
          <w:rFonts w:ascii="&amp;quot" w:eastAsia="Times New Roman" w:hAnsi="&amp;quot" w:cs="Times New Roman"/>
          <w:color w:val="333333"/>
          <w:spacing w:val="15"/>
          <w:sz w:val="27"/>
          <w:szCs w:val="27"/>
        </w:rPr>
        <w:br/>
        <w:t>And lead us not into temptation</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but deliver us from evil. Amen.</w:t>
      </w:r>
    </w:p>
    <w:p w:rsidR="00DD747D" w:rsidRDefault="00DD747D" w:rsidP="00DD747D">
      <w:pPr>
        <w:rPr>
          <w:rFonts w:ascii="&amp;quot" w:eastAsia="Times New Roman" w:hAnsi="&amp;quot" w:cs="Times New Roman"/>
          <w:b/>
          <w:bCs/>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b/>
          <w:bCs/>
          <w:color w:val="333333"/>
          <w:spacing w:val="15"/>
          <w:sz w:val="27"/>
          <w:szCs w:val="27"/>
        </w:rPr>
        <w:t xml:space="preserve">2. </w:t>
      </w:r>
      <w:r w:rsidRPr="00DD747D">
        <w:rPr>
          <w:rFonts w:ascii="&amp;quot" w:eastAsia="Times New Roman" w:hAnsi="&amp;quot" w:cs="Times New Roman"/>
          <w:b/>
          <w:bCs/>
          <w:i/>
          <w:iCs/>
          <w:color w:val="333333"/>
          <w:spacing w:val="15"/>
          <w:sz w:val="27"/>
          <w:szCs w:val="27"/>
        </w:rPr>
        <w:t>Hail Mary</w:t>
      </w:r>
      <w:r w:rsidRPr="00DD747D">
        <w:rPr>
          <w:rFonts w:ascii="&amp;quot" w:eastAsia="Times New Roman" w:hAnsi="&amp;quot" w:cs="Times New Roman"/>
          <w:b/>
          <w:bCs/>
          <w:color w:val="333333"/>
          <w:spacing w:val="15"/>
          <w:sz w:val="27"/>
          <w:szCs w:val="27"/>
        </w:rPr>
        <w:t xml:space="preserve"> </w:t>
      </w: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This is the prayer that we began teaching my children first. I’m especially close to our Blessed Mother, and it warms my heart to hear my children reciting this prayer.</w:t>
      </w: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Hail Mary, full of grace.</w:t>
      </w:r>
      <w:r w:rsidRPr="00DD747D">
        <w:rPr>
          <w:rFonts w:ascii="&amp;quot" w:eastAsia="Times New Roman" w:hAnsi="&amp;quot" w:cs="Times New Roman"/>
          <w:color w:val="333333"/>
          <w:spacing w:val="15"/>
          <w:sz w:val="27"/>
          <w:szCs w:val="27"/>
        </w:rPr>
        <w:br/>
        <w:t>The Lord is with thee.</w:t>
      </w:r>
      <w:r w:rsidRPr="00DD747D">
        <w:rPr>
          <w:rFonts w:ascii="&amp;quot" w:eastAsia="Times New Roman" w:hAnsi="&amp;quot" w:cs="Times New Roman"/>
          <w:color w:val="333333"/>
          <w:spacing w:val="15"/>
          <w:sz w:val="27"/>
          <w:szCs w:val="27"/>
        </w:rPr>
        <w:br/>
        <w:t>Blessed are you among women, and blessed is the fruit of thy womb, Jesus.</w:t>
      </w:r>
      <w:r w:rsidRPr="00DD747D">
        <w:rPr>
          <w:rFonts w:ascii="&amp;quot" w:eastAsia="Times New Roman" w:hAnsi="&amp;quot" w:cs="Times New Roman"/>
          <w:color w:val="333333"/>
          <w:spacing w:val="15"/>
          <w:sz w:val="27"/>
          <w:szCs w:val="27"/>
        </w:rPr>
        <w:br/>
        <w:t>Holy Mary, Mother of God</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Pray for us sinners now, and at the hour of our death. Amen.</w:t>
      </w:r>
    </w:p>
    <w:p w:rsidR="00DD747D" w:rsidRDefault="00DD747D" w:rsidP="00DD747D">
      <w:pPr>
        <w:rPr>
          <w:rFonts w:ascii="&amp;quot" w:eastAsia="Times New Roman" w:hAnsi="&amp;quot" w:cs="Times New Roman"/>
          <w:b/>
          <w:bCs/>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b/>
          <w:bCs/>
          <w:color w:val="333333"/>
          <w:spacing w:val="15"/>
          <w:sz w:val="27"/>
          <w:szCs w:val="27"/>
        </w:rPr>
        <w:t xml:space="preserve">3. </w:t>
      </w:r>
      <w:r w:rsidRPr="00DD747D">
        <w:rPr>
          <w:rFonts w:ascii="&amp;quot" w:eastAsia="Times New Roman" w:hAnsi="&amp;quot" w:cs="Times New Roman"/>
          <w:b/>
          <w:bCs/>
          <w:i/>
          <w:iCs/>
          <w:color w:val="333333"/>
          <w:spacing w:val="15"/>
          <w:sz w:val="27"/>
          <w:szCs w:val="27"/>
        </w:rPr>
        <w:t>Glory Be/Doxology</w:t>
      </w: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 xml:space="preserve">Doxology is defined as a short hymn of praises to God. Around here, we call this prayer the </w:t>
      </w:r>
      <w:r w:rsidRPr="00DD747D">
        <w:rPr>
          <w:rFonts w:ascii="&amp;quot" w:eastAsia="Times New Roman" w:hAnsi="&amp;quot" w:cs="Times New Roman"/>
          <w:i/>
          <w:iCs/>
          <w:color w:val="333333"/>
          <w:spacing w:val="15"/>
          <w:sz w:val="27"/>
          <w:szCs w:val="27"/>
        </w:rPr>
        <w:t>Glory Be</w:t>
      </w:r>
      <w:r w:rsidRPr="00DD747D">
        <w:rPr>
          <w:rFonts w:ascii="&amp;quot" w:eastAsia="Times New Roman" w:hAnsi="&amp;quot" w:cs="Times New Roman"/>
          <w:color w:val="333333"/>
          <w:spacing w:val="15"/>
          <w:sz w:val="27"/>
          <w:szCs w:val="27"/>
        </w:rPr>
        <w:t>.</w:t>
      </w:r>
    </w:p>
    <w:p w:rsidR="00DD747D" w:rsidRDefault="00DD747D" w:rsidP="00DD747D">
      <w:pPr>
        <w:rPr>
          <w:rFonts w:ascii="&amp;quot" w:eastAsia="Times New Roman" w:hAnsi="&amp;quot" w:cs="Times New Roman"/>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Glory be to the Father</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and to the Son,</w:t>
      </w:r>
      <w:r w:rsidRPr="00DD747D">
        <w:rPr>
          <w:rFonts w:ascii="&amp;quot" w:eastAsia="Times New Roman" w:hAnsi="&amp;quot" w:cs="Times New Roman"/>
          <w:color w:val="333333"/>
          <w:spacing w:val="15"/>
          <w:sz w:val="27"/>
          <w:szCs w:val="27"/>
        </w:rPr>
        <w:br/>
        <w:t>and to the Holy Spirit.</w:t>
      </w:r>
      <w:r w:rsidRPr="00DD747D">
        <w:rPr>
          <w:rFonts w:ascii="&amp;quot" w:eastAsia="Times New Roman" w:hAnsi="&amp;quot" w:cs="Times New Roman"/>
          <w:color w:val="333333"/>
          <w:spacing w:val="15"/>
          <w:sz w:val="27"/>
          <w:szCs w:val="27"/>
        </w:rPr>
        <w:br/>
        <w:t>As it was in the beginning</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is now,</w:t>
      </w:r>
      <w:r w:rsidRPr="00DD747D">
        <w:rPr>
          <w:rFonts w:ascii="&amp;quot" w:eastAsia="Times New Roman" w:hAnsi="&amp;quot" w:cs="Times New Roman"/>
          <w:color w:val="333333"/>
          <w:spacing w:val="15"/>
          <w:sz w:val="27"/>
          <w:szCs w:val="27"/>
        </w:rPr>
        <w:br/>
        <w:t>and ever shall be,</w:t>
      </w:r>
      <w:r w:rsidRPr="00DD747D">
        <w:rPr>
          <w:rFonts w:ascii="&amp;quot" w:eastAsia="Times New Roman" w:hAnsi="&amp;quot" w:cs="Times New Roman"/>
          <w:color w:val="333333"/>
          <w:spacing w:val="15"/>
          <w:sz w:val="27"/>
          <w:szCs w:val="27"/>
        </w:rPr>
        <w:br/>
        <w:t>world without end.</w:t>
      </w:r>
      <w:r w:rsidRPr="00DD747D">
        <w:rPr>
          <w:rFonts w:ascii="&amp;quot" w:eastAsia="Times New Roman" w:hAnsi="&amp;quot" w:cs="Times New Roman"/>
          <w:color w:val="333333"/>
          <w:spacing w:val="15"/>
          <w:sz w:val="27"/>
          <w:szCs w:val="27"/>
        </w:rPr>
        <w:br/>
        <w:t>Amen.</w:t>
      </w: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b/>
          <w:bCs/>
          <w:color w:val="333333"/>
          <w:spacing w:val="15"/>
          <w:sz w:val="27"/>
          <w:szCs w:val="27"/>
        </w:rPr>
        <w:lastRenderedPageBreak/>
        <w:t xml:space="preserve">4. </w:t>
      </w:r>
      <w:hyperlink r:id="rId6" w:tgtFrame="_blank" w:history="1">
        <w:r w:rsidRPr="00DD747D">
          <w:rPr>
            <w:rFonts w:ascii="&amp;quot" w:eastAsia="Times New Roman" w:hAnsi="&amp;quot" w:cs="Times New Roman"/>
            <w:b/>
            <w:bCs/>
            <w:i/>
            <w:iCs/>
            <w:color w:val="3E84AD"/>
            <w:spacing w:val="15"/>
            <w:sz w:val="27"/>
            <w:szCs w:val="27"/>
          </w:rPr>
          <w:t>St. Michael Prayer</w:t>
        </w:r>
      </w:hyperlink>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Ready for spiritual warfare? Arm yourself and your children with this beautiful prayer.</w:t>
      </w:r>
    </w:p>
    <w:p w:rsidR="00DD747D" w:rsidRDefault="00DD747D" w:rsidP="00DD747D">
      <w:pPr>
        <w:rPr>
          <w:rFonts w:ascii="&amp;quot" w:eastAsia="Times New Roman" w:hAnsi="&amp;quot" w:cs="Times New Roman"/>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St. Michael the Archangel</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defend us in battle.</w:t>
      </w:r>
      <w:r w:rsidRPr="00DD747D">
        <w:rPr>
          <w:rFonts w:ascii="&amp;quot" w:eastAsia="Times New Roman" w:hAnsi="&amp;quot" w:cs="Times New Roman"/>
          <w:color w:val="333333"/>
          <w:spacing w:val="15"/>
          <w:sz w:val="27"/>
          <w:szCs w:val="27"/>
        </w:rPr>
        <w:br/>
        <w:t>Be our defense against the wickedness and snares of the Devil.</w:t>
      </w:r>
      <w:r w:rsidRPr="00DD747D">
        <w:rPr>
          <w:rFonts w:ascii="&amp;quot" w:eastAsia="Times New Roman" w:hAnsi="&amp;quot" w:cs="Times New Roman"/>
          <w:color w:val="333333"/>
          <w:spacing w:val="15"/>
          <w:sz w:val="27"/>
          <w:szCs w:val="27"/>
        </w:rPr>
        <w:br/>
        <w:t>May God rebuke him, we humbly pray</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and do thou,</w:t>
      </w:r>
      <w:r w:rsidRPr="00DD747D">
        <w:rPr>
          <w:rFonts w:ascii="&amp;quot" w:eastAsia="Times New Roman" w:hAnsi="&amp;quot" w:cs="Times New Roman"/>
          <w:color w:val="333333"/>
          <w:spacing w:val="15"/>
          <w:sz w:val="27"/>
          <w:szCs w:val="27"/>
        </w:rPr>
        <w:br/>
        <w:t>O Prince of the heavenly hosts,</w:t>
      </w:r>
      <w:r w:rsidRPr="00DD747D">
        <w:rPr>
          <w:rFonts w:ascii="&amp;quot" w:eastAsia="Times New Roman" w:hAnsi="&amp;quot" w:cs="Times New Roman"/>
          <w:color w:val="333333"/>
          <w:spacing w:val="15"/>
          <w:sz w:val="27"/>
          <w:szCs w:val="27"/>
        </w:rPr>
        <w:br/>
        <w:t>by the power of God,</w:t>
      </w:r>
      <w:r w:rsidRPr="00DD747D">
        <w:rPr>
          <w:rFonts w:ascii="&amp;quot" w:eastAsia="Times New Roman" w:hAnsi="&amp;quot" w:cs="Times New Roman"/>
          <w:color w:val="333333"/>
          <w:spacing w:val="15"/>
          <w:sz w:val="27"/>
          <w:szCs w:val="27"/>
        </w:rPr>
        <w:br/>
        <w:t>cast into hell Satan,</w:t>
      </w:r>
      <w:r w:rsidRPr="00DD747D">
        <w:rPr>
          <w:rFonts w:ascii="&amp;quot" w:eastAsia="Times New Roman" w:hAnsi="&amp;quot" w:cs="Times New Roman"/>
          <w:color w:val="333333"/>
          <w:spacing w:val="15"/>
          <w:sz w:val="27"/>
          <w:szCs w:val="27"/>
        </w:rPr>
        <w:br/>
        <w:t>and all the evil spirits,</w:t>
      </w:r>
      <w:r w:rsidRPr="00DD747D">
        <w:rPr>
          <w:rFonts w:ascii="&amp;quot" w:eastAsia="Times New Roman" w:hAnsi="&amp;quot" w:cs="Times New Roman"/>
          <w:color w:val="333333"/>
          <w:spacing w:val="15"/>
          <w:sz w:val="27"/>
          <w:szCs w:val="27"/>
        </w:rPr>
        <w:br/>
        <w:t>who prowl about the world</w:t>
      </w:r>
      <w:r w:rsidRPr="00DD747D">
        <w:rPr>
          <w:rFonts w:ascii="&amp;quot" w:eastAsia="Times New Roman" w:hAnsi="&amp;quot" w:cs="Times New Roman"/>
          <w:color w:val="333333"/>
          <w:spacing w:val="15"/>
          <w:sz w:val="27"/>
          <w:szCs w:val="27"/>
        </w:rPr>
        <w:br/>
        <w:t>seeking the ruin of souls. Amen.</w:t>
      </w:r>
    </w:p>
    <w:p w:rsidR="00DD747D" w:rsidRDefault="00DD747D" w:rsidP="00DD747D">
      <w:pPr>
        <w:rPr>
          <w:rFonts w:ascii="&amp;quot" w:eastAsia="Times New Roman" w:hAnsi="&amp;quot" w:cs="Times New Roman"/>
          <w:b/>
          <w:bCs/>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b/>
          <w:bCs/>
          <w:color w:val="333333"/>
          <w:spacing w:val="15"/>
          <w:sz w:val="27"/>
          <w:szCs w:val="27"/>
        </w:rPr>
        <w:t xml:space="preserve">5. </w:t>
      </w:r>
      <w:r w:rsidRPr="00DD747D">
        <w:rPr>
          <w:rFonts w:ascii="&amp;quot" w:eastAsia="Times New Roman" w:hAnsi="&amp;quot" w:cs="Times New Roman"/>
          <w:b/>
          <w:bCs/>
          <w:i/>
          <w:iCs/>
          <w:color w:val="333333"/>
          <w:spacing w:val="15"/>
          <w:sz w:val="27"/>
          <w:szCs w:val="27"/>
        </w:rPr>
        <w:t>Guardian Angel Prayer</w:t>
      </w:r>
    </w:p>
    <w:p w:rsidR="00DD747D" w:rsidRDefault="00DD747D" w:rsidP="00DD747D">
      <w:pPr>
        <w:rPr>
          <w:rFonts w:ascii="&amp;quot" w:eastAsia="Times New Roman" w:hAnsi="&amp;quot" w:cs="Times New Roman"/>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Angel of God,</w:t>
      </w:r>
      <w:r w:rsidRPr="00DD747D">
        <w:rPr>
          <w:rFonts w:ascii="&amp;quot" w:eastAsia="Times New Roman" w:hAnsi="&amp;quot" w:cs="Times New Roman"/>
          <w:color w:val="333333"/>
          <w:spacing w:val="15"/>
          <w:sz w:val="27"/>
          <w:szCs w:val="27"/>
        </w:rPr>
        <w:br/>
        <w:t>my guardian dear,</w:t>
      </w:r>
      <w:r w:rsidRPr="00DD747D">
        <w:rPr>
          <w:rFonts w:ascii="&amp;quot" w:eastAsia="Times New Roman" w:hAnsi="&amp;quot" w:cs="Times New Roman"/>
          <w:color w:val="333333"/>
          <w:spacing w:val="15"/>
          <w:sz w:val="27"/>
          <w:szCs w:val="27"/>
        </w:rPr>
        <w:br/>
        <w:t>To whom God’s love</w:t>
      </w:r>
      <w:r w:rsidRPr="00DD747D">
        <w:rPr>
          <w:rFonts w:ascii="&amp;quot" w:eastAsia="Times New Roman" w:hAnsi="&amp;quot" w:cs="Times New Roman"/>
          <w:color w:val="333333"/>
          <w:spacing w:val="15"/>
          <w:sz w:val="27"/>
          <w:szCs w:val="27"/>
        </w:rPr>
        <w:br/>
        <w:t>commits me here,</w:t>
      </w:r>
      <w:r w:rsidRPr="00DD747D">
        <w:rPr>
          <w:rFonts w:ascii="&amp;quot" w:eastAsia="Times New Roman" w:hAnsi="&amp;quot" w:cs="Times New Roman"/>
          <w:color w:val="333333"/>
          <w:spacing w:val="15"/>
          <w:sz w:val="27"/>
          <w:szCs w:val="27"/>
        </w:rPr>
        <w:br/>
        <w:t>Ever this day,</w:t>
      </w:r>
      <w:r w:rsidRPr="00DD747D">
        <w:rPr>
          <w:rFonts w:ascii="&amp;quot" w:eastAsia="Times New Roman" w:hAnsi="&amp;quot" w:cs="Times New Roman"/>
          <w:color w:val="333333"/>
          <w:spacing w:val="15"/>
          <w:sz w:val="27"/>
          <w:szCs w:val="27"/>
        </w:rPr>
        <w:br/>
        <w:t>be at my side,</w:t>
      </w:r>
      <w:r w:rsidRPr="00DD747D">
        <w:rPr>
          <w:rFonts w:ascii="&amp;quot" w:eastAsia="Times New Roman" w:hAnsi="&amp;quot" w:cs="Times New Roman"/>
          <w:color w:val="333333"/>
          <w:spacing w:val="15"/>
          <w:sz w:val="27"/>
          <w:szCs w:val="27"/>
        </w:rPr>
        <w:br/>
        <w:t>To light and guard,</w:t>
      </w:r>
      <w:r w:rsidRPr="00DD747D">
        <w:rPr>
          <w:rFonts w:ascii="&amp;quot" w:eastAsia="Times New Roman" w:hAnsi="&amp;quot" w:cs="Times New Roman"/>
          <w:color w:val="333333"/>
          <w:spacing w:val="15"/>
          <w:sz w:val="27"/>
          <w:szCs w:val="27"/>
        </w:rPr>
        <w:br/>
        <w:t>Rule and guide.</w:t>
      </w:r>
      <w:r w:rsidRPr="00DD747D">
        <w:rPr>
          <w:rFonts w:ascii="&amp;quot" w:eastAsia="Times New Roman" w:hAnsi="&amp;quot" w:cs="Times New Roman"/>
          <w:color w:val="333333"/>
          <w:spacing w:val="15"/>
          <w:sz w:val="27"/>
          <w:szCs w:val="27"/>
        </w:rPr>
        <w:br/>
        <w:t>Amen.</w:t>
      </w:r>
    </w:p>
    <w:p w:rsidR="00DD747D" w:rsidRDefault="00DD747D" w:rsidP="00DD747D">
      <w:pPr>
        <w:rPr>
          <w:rFonts w:ascii="&amp;quot" w:eastAsia="Times New Roman" w:hAnsi="&amp;quot" w:cs="Times New Roman"/>
          <w:b/>
          <w:bCs/>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b/>
          <w:bCs/>
          <w:color w:val="333333"/>
          <w:spacing w:val="15"/>
          <w:sz w:val="27"/>
          <w:szCs w:val="27"/>
        </w:rPr>
        <w:t xml:space="preserve">6. </w:t>
      </w:r>
      <w:r w:rsidRPr="00DD747D">
        <w:rPr>
          <w:rFonts w:ascii="&amp;quot" w:eastAsia="Times New Roman" w:hAnsi="&amp;quot" w:cs="Times New Roman"/>
          <w:b/>
          <w:bCs/>
          <w:i/>
          <w:iCs/>
          <w:color w:val="333333"/>
          <w:spacing w:val="15"/>
          <w:sz w:val="27"/>
          <w:szCs w:val="27"/>
        </w:rPr>
        <w:t>Table Blessing</w:t>
      </w:r>
    </w:p>
    <w:p w:rsid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 xml:space="preserve">No matter if you refer to this as saying grace or call it a table blessing, encourage your children to give thanks for a bountiful harvest. </w:t>
      </w:r>
    </w:p>
    <w:p w:rsidR="00DD747D" w:rsidRDefault="00DD747D" w:rsidP="00DD747D">
      <w:pPr>
        <w:rPr>
          <w:rFonts w:ascii="&amp;quot" w:eastAsia="Times New Roman" w:hAnsi="&amp;quot" w:cs="Times New Roman"/>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Bless us O Lord, and these thy gifts</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Which we are about to receive, from thy bounty,</w:t>
      </w:r>
      <w:r w:rsidRPr="00DD747D">
        <w:rPr>
          <w:rFonts w:ascii="&amp;quot" w:eastAsia="Times New Roman" w:hAnsi="&amp;quot" w:cs="Times New Roman"/>
          <w:color w:val="333333"/>
          <w:spacing w:val="15"/>
          <w:sz w:val="27"/>
          <w:szCs w:val="27"/>
        </w:rPr>
        <w:br/>
        <w:t>Through Christ, Our Lord.</w:t>
      </w:r>
      <w:r w:rsidRPr="00DD747D">
        <w:rPr>
          <w:rFonts w:ascii="&amp;quot" w:eastAsia="Times New Roman" w:hAnsi="&amp;quot" w:cs="Times New Roman"/>
          <w:color w:val="333333"/>
          <w:spacing w:val="15"/>
          <w:sz w:val="27"/>
          <w:szCs w:val="27"/>
        </w:rPr>
        <w:br/>
        <w:t>Amen.</w:t>
      </w:r>
    </w:p>
    <w:p w:rsidR="00DD747D" w:rsidRDefault="00DD747D" w:rsidP="00DD747D">
      <w:pPr>
        <w:rPr>
          <w:rFonts w:ascii="&amp;quot" w:eastAsia="Times New Roman" w:hAnsi="&amp;quot" w:cs="Times New Roman"/>
          <w:b/>
          <w:bCs/>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b/>
          <w:bCs/>
          <w:color w:val="333333"/>
          <w:spacing w:val="15"/>
          <w:sz w:val="27"/>
          <w:szCs w:val="27"/>
        </w:rPr>
        <w:t xml:space="preserve">7. </w:t>
      </w:r>
      <w:r w:rsidRPr="00DD747D">
        <w:rPr>
          <w:rFonts w:ascii="&amp;quot" w:eastAsia="Times New Roman" w:hAnsi="&amp;quot" w:cs="Times New Roman"/>
          <w:b/>
          <w:bCs/>
          <w:i/>
          <w:iCs/>
          <w:color w:val="333333"/>
          <w:spacing w:val="15"/>
          <w:sz w:val="27"/>
          <w:szCs w:val="27"/>
        </w:rPr>
        <w:t>Act of Contrition</w:t>
      </w:r>
      <w:r w:rsidRPr="00DD747D">
        <w:rPr>
          <w:rFonts w:ascii="&amp;quot" w:eastAsia="Times New Roman" w:hAnsi="&amp;quot" w:cs="Times New Roman"/>
          <w:b/>
          <w:bCs/>
          <w:color w:val="333333"/>
          <w:spacing w:val="15"/>
          <w:sz w:val="27"/>
          <w:szCs w:val="27"/>
        </w:rPr>
        <w:t xml:space="preserve"> </w:t>
      </w:r>
    </w:p>
    <w:p w:rsidR="00DD747D" w:rsidRDefault="00DD747D" w:rsidP="00DD747D">
      <w:pPr>
        <w:rPr>
          <w:rFonts w:ascii="&amp;quot" w:eastAsia="Times New Roman" w:hAnsi="&amp;quot" w:cs="Times New Roman"/>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My God</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I am sorry for my sins with all my heart.</w:t>
      </w:r>
      <w:r w:rsidRPr="00DD747D">
        <w:rPr>
          <w:rFonts w:ascii="&amp;quot" w:eastAsia="Times New Roman" w:hAnsi="&amp;quot" w:cs="Times New Roman"/>
          <w:color w:val="333333"/>
          <w:spacing w:val="15"/>
          <w:sz w:val="27"/>
          <w:szCs w:val="27"/>
        </w:rPr>
        <w:br/>
        <w:t>In choosing to do wrong</w:t>
      </w:r>
      <w:r>
        <w:rPr>
          <w:rFonts w:ascii="&amp;quot" w:eastAsia="Times New Roman" w:hAnsi="&amp;quot" w:cs="Times New Roman"/>
          <w:color w:val="333333"/>
          <w:spacing w:val="15"/>
          <w:sz w:val="27"/>
          <w:szCs w:val="27"/>
        </w:rPr>
        <w:t xml:space="preserve"> </w:t>
      </w:r>
      <w:r w:rsidRPr="00DD747D">
        <w:rPr>
          <w:rFonts w:ascii="&amp;quot" w:eastAsia="Times New Roman" w:hAnsi="&amp;quot" w:cs="Times New Roman"/>
          <w:color w:val="333333"/>
          <w:spacing w:val="15"/>
          <w:sz w:val="27"/>
          <w:szCs w:val="27"/>
        </w:rPr>
        <w:t>and failing to do good</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I have sinned against you</w:t>
      </w:r>
      <w:r>
        <w:rPr>
          <w:rFonts w:ascii="&amp;quot" w:eastAsia="Times New Roman" w:hAnsi="&amp;quot" w:cs="Times New Roman"/>
          <w:color w:val="333333"/>
          <w:spacing w:val="15"/>
          <w:sz w:val="27"/>
          <w:szCs w:val="27"/>
        </w:rPr>
        <w:t xml:space="preserve"> </w:t>
      </w:r>
      <w:r w:rsidRPr="00DD747D">
        <w:rPr>
          <w:rFonts w:ascii="&amp;quot" w:eastAsia="Times New Roman" w:hAnsi="&amp;quot" w:cs="Times New Roman"/>
          <w:color w:val="333333"/>
          <w:spacing w:val="15"/>
          <w:sz w:val="27"/>
          <w:szCs w:val="27"/>
        </w:rPr>
        <w:t>whom I should love above all things.</w:t>
      </w:r>
      <w:r w:rsidRPr="00DD747D">
        <w:rPr>
          <w:rFonts w:ascii="&amp;quot" w:eastAsia="Times New Roman" w:hAnsi="&amp;quot" w:cs="Times New Roman"/>
          <w:color w:val="333333"/>
          <w:spacing w:val="15"/>
          <w:sz w:val="27"/>
          <w:szCs w:val="27"/>
        </w:rPr>
        <w:br/>
        <w:t>I firmly intend, with your help,</w:t>
      </w:r>
      <w:r>
        <w:rPr>
          <w:rFonts w:ascii="&amp;quot" w:eastAsia="Times New Roman" w:hAnsi="&amp;quot" w:cs="Times New Roman"/>
          <w:color w:val="333333"/>
          <w:spacing w:val="15"/>
          <w:sz w:val="27"/>
          <w:szCs w:val="27"/>
        </w:rPr>
        <w:t xml:space="preserve"> </w:t>
      </w:r>
      <w:r w:rsidRPr="00DD747D">
        <w:rPr>
          <w:rFonts w:ascii="&amp;quot" w:eastAsia="Times New Roman" w:hAnsi="&amp;quot" w:cs="Times New Roman"/>
          <w:color w:val="333333"/>
          <w:spacing w:val="15"/>
          <w:sz w:val="27"/>
          <w:szCs w:val="27"/>
        </w:rPr>
        <w:t>to do penance,</w:t>
      </w:r>
      <w:r>
        <w:rPr>
          <w:rFonts w:ascii="&amp;quot" w:eastAsia="Times New Roman" w:hAnsi="&amp;quot" w:cs="Times New Roman"/>
          <w:color w:val="333333"/>
          <w:spacing w:val="15"/>
          <w:sz w:val="27"/>
          <w:szCs w:val="27"/>
        </w:rPr>
        <w:t xml:space="preserve"> </w:t>
      </w:r>
      <w:r w:rsidRPr="00DD747D">
        <w:rPr>
          <w:rFonts w:ascii="&amp;quot" w:eastAsia="Times New Roman" w:hAnsi="&amp;quot" w:cs="Times New Roman"/>
          <w:color w:val="333333"/>
          <w:spacing w:val="15"/>
          <w:sz w:val="27"/>
          <w:szCs w:val="27"/>
        </w:rPr>
        <w:t>to sin no more</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and to avoid whatever leads me to sin.</w:t>
      </w:r>
      <w:r w:rsidRPr="00DD747D">
        <w:rPr>
          <w:rFonts w:ascii="&amp;quot" w:eastAsia="Times New Roman" w:hAnsi="&amp;quot" w:cs="Times New Roman"/>
          <w:color w:val="333333"/>
          <w:spacing w:val="15"/>
          <w:sz w:val="27"/>
          <w:szCs w:val="27"/>
        </w:rPr>
        <w:br/>
        <w:t>Our Savior Jesus Christ</w:t>
      </w:r>
      <w:r>
        <w:rPr>
          <w:rFonts w:ascii="&amp;quot" w:eastAsia="Times New Roman" w:hAnsi="&amp;quot" w:cs="Times New Roman"/>
          <w:color w:val="333333"/>
          <w:spacing w:val="15"/>
          <w:sz w:val="27"/>
          <w:szCs w:val="27"/>
        </w:rPr>
        <w:t xml:space="preserve"> </w:t>
      </w:r>
      <w:r w:rsidRPr="00DD747D">
        <w:rPr>
          <w:rFonts w:ascii="&amp;quot" w:eastAsia="Times New Roman" w:hAnsi="&amp;quot" w:cs="Times New Roman"/>
          <w:color w:val="333333"/>
          <w:spacing w:val="15"/>
          <w:sz w:val="27"/>
          <w:szCs w:val="27"/>
        </w:rPr>
        <w:t>suffered and died for us.</w:t>
      </w:r>
      <w:r w:rsidRPr="00DD747D">
        <w:rPr>
          <w:rFonts w:ascii="&amp;quot" w:eastAsia="Times New Roman" w:hAnsi="&amp;quot" w:cs="Times New Roman"/>
          <w:color w:val="333333"/>
          <w:spacing w:val="15"/>
          <w:sz w:val="27"/>
          <w:szCs w:val="27"/>
        </w:rPr>
        <w:br/>
        <w:t>In his name, my God, have mercy. Amen.</w:t>
      </w: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b/>
          <w:bCs/>
          <w:color w:val="333333"/>
          <w:spacing w:val="15"/>
          <w:sz w:val="27"/>
          <w:szCs w:val="27"/>
        </w:rPr>
        <w:lastRenderedPageBreak/>
        <w:t xml:space="preserve">8. </w:t>
      </w:r>
      <w:r w:rsidRPr="00DD747D">
        <w:rPr>
          <w:rFonts w:ascii="&amp;quot" w:eastAsia="Times New Roman" w:hAnsi="&amp;quot" w:cs="Times New Roman"/>
          <w:b/>
          <w:bCs/>
          <w:i/>
          <w:iCs/>
          <w:color w:val="333333"/>
          <w:spacing w:val="15"/>
          <w:sz w:val="27"/>
          <w:szCs w:val="27"/>
        </w:rPr>
        <w:t>Fatima Prayer</w:t>
      </w:r>
      <w:r w:rsidRPr="00DD747D">
        <w:rPr>
          <w:rFonts w:ascii="&amp;quot" w:eastAsia="Times New Roman" w:hAnsi="&amp;quot" w:cs="Times New Roman"/>
          <w:b/>
          <w:bCs/>
          <w:color w:val="333333"/>
          <w:spacing w:val="15"/>
          <w:sz w:val="27"/>
          <w:szCs w:val="27"/>
        </w:rPr>
        <w:t xml:space="preserve"> </w:t>
      </w: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 xml:space="preserve">In our family, we pray this at the end of each decade of </w:t>
      </w:r>
      <w:hyperlink r:id="rId7" w:tgtFrame="_blank" w:tooltip="Rosary Crafts for Children" w:history="1">
        <w:r w:rsidRPr="00DD747D">
          <w:rPr>
            <w:rFonts w:ascii="&amp;quot" w:eastAsia="Times New Roman" w:hAnsi="&amp;quot" w:cs="Times New Roman"/>
            <w:spacing w:val="15"/>
            <w:sz w:val="27"/>
            <w:szCs w:val="27"/>
          </w:rPr>
          <w:t>the Rosary</w:t>
        </w:r>
      </w:hyperlink>
      <w:r w:rsidRPr="00DD747D">
        <w:rPr>
          <w:rFonts w:ascii="&amp;quot" w:eastAsia="Times New Roman" w:hAnsi="&amp;quot" w:cs="Times New Roman"/>
          <w:spacing w:val="15"/>
          <w:sz w:val="27"/>
          <w:szCs w:val="27"/>
        </w:rPr>
        <w:t>.</w:t>
      </w:r>
    </w:p>
    <w:p w:rsidR="00DD747D" w:rsidRDefault="00DD747D" w:rsidP="00DD747D">
      <w:pPr>
        <w:rPr>
          <w:rFonts w:ascii="&amp;quot" w:eastAsia="Times New Roman" w:hAnsi="&amp;quot" w:cs="Times New Roman"/>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O my Jesus, forgive us our sins.</w:t>
      </w: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Save us from the fires of hell,</w:t>
      </w:r>
    </w:p>
    <w:p w:rsidR="00DD747D" w:rsidRPr="00DD747D" w:rsidRDefault="00DD747D" w:rsidP="00DD747D">
      <w:pPr>
        <w:rPr>
          <w:rFonts w:ascii="&amp;quot" w:eastAsia="Times New Roman" w:hAnsi="&amp;quot" w:cs="Times New Roman"/>
          <w:color w:val="333333"/>
          <w:spacing w:val="15"/>
          <w:sz w:val="27"/>
          <w:szCs w:val="27"/>
        </w:rPr>
      </w:pPr>
      <w:proofErr w:type="gramStart"/>
      <w:r w:rsidRPr="00DD747D">
        <w:rPr>
          <w:rFonts w:ascii="&amp;quot" w:eastAsia="Times New Roman" w:hAnsi="&amp;quot" w:cs="Times New Roman"/>
          <w:color w:val="333333"/>
          <w:spacing w:val="15"/>
          <w:sz w:val="27"/>
          <w:szCs w:val="27"/>
        </w:rPr>
        <w:t>lead</w:t>
      </w:r>
      <w:proofErr w:type="gramEnd"/>
      <w:r w:rsidRPr="00DD747D">
        <w:rPr>
          <w:rFonts w:ascii="&amp;quot" w:eastAsia="Times New Roman" w:hAnsi="&amp;quot" w:cs="Times New Roman"/>
          <w:color w:val="333333"/>
          <w:spacing w:val="15"/>
          <w:sz w:val="27"/>
          <w:szCs w:val="27"/>
        </w:rPr>
        <w:t xml:space="preserve"> all souls to heaven</w:t>
      </w:r>
    </w:p>
    <w:p w:rsidR="00DD747D" w:rsidRPr="00DD747D" w:rsidRDefault="00DD747D" w:rsidP="00DD747D">
      <w:pPr>
        <w:rPr>
          <w:rFonts w:ascii="&amp;quot" w:eastAsia="Times New Roman" w:hAnsi="&amp;quot" w:cs="Times New Roman"/>
          <w:color w:val="333333"/>
          <w:spacing w:val="15"/>
          <w:sz w:val="27"/>
          <w:szCs w:val="27"/>
        </w:rPr>
      </w:pPr>
      <w:proofErr w:type="gramStart"/>
      <w:r w:rsidRPr="00DD747D">
        <w:rPr>
          <w:rFonts w:ascii="&amp;quot" w:eastAsia="Times New Roman" w:hAnsi="&amp;quot" w:cs="Times New Roman"/>
          <w:color w:val="333333"/>
          <w:spacing w:val="15"/>
          <w:sz w:val="27"/>
          <w:szCs w:val="27"/>
        </w:rPr>
        <w:t>especially</w:t>
      </w:r>
      <w:proofErr w:type="gramEnd"/>
      <w:r w:rsidRPr="00DD747D">
        <w:rPr>
          <w:rFonts w:ascii="&amp;quot" w:eastAsia="Times New Roman" w:hAnsi="&amp;quot" w:cs="Times New Roman"/>
          <w:color w:val="333333"/>
          <w:spacing w:val="15"/>
          <w:sz w:val="27"/>
          <w:szCs w:val="27"/>
        </w:rPr>
        <w:t xml:space="preserve"> those</w:t>
      </w:r>
    </w:p>
    <w:p w:rsidR="00DD747D" w:rsidRPr="00DD747D" w:rsidRDefault="00DD747D" w:rsidP="00DD747D">
      <w:pPr>
        <w:rPr>
          <w:rFonts w:ascii="&amp;quot" w:eastAsia="Times New Roman" w:hAnsi="&amp;quot" w:cs="Times New Roman"/>
          <w:color w:val="333333"/>
          <w:spacing w:val="15"/>
          <w:sz w:val="27"/>
          <w:szCs w:val="27"/>
        </w:rPr>
      </w:pPr>
      <w:proofErr w:type="gramStart"/>
      <w:r w:rsidRPr="00DD747D">
        <w:rPr>
          <w:rFonts w:ascii="&amp;quot" w:eastAsia="Times New Roman" w:hAnsi="&amp;quot" w:cs="Times New Roman"/>
          <w:color w:val="333333"/>
          <w:spacing w:val="15"/>
          <w:sz w:val="27"/>
          <w:szCs w:val="27"/>
        </w:rPr>
        <w:t>in</w:t>
      </w:r>
      <w:proofErr w:type="gramEnd"/>
      <w:r w:rsidRPr="00DD747D">
        <w:rPr>
          <w:rFonts w:ascii="&amp;quot" w:eastAsia="Times New Roman" w:hAnsi="&amp;quot" w:cs="Times New Roman"/>
          <w:color w:val="333333"/>
          <w:spacing w:val="15"/>
          <w:sz w:val="27"/>
          <w:szCs w:val="27"/>
        </w:rPr>
        <w:t xml:space="preserve"> most need of thy mercy. Amen.</w:t>
      </w:r>
    </w:p>
    <w:p w:rsidR="00DD747D" w:rsidRDefault="00DD747D" w:rsidP="00DD747D">
      <w:pPr>
        <w:rPr>
          <w:rFonts w:ascii="&amp;quot" w:eastAsia="Times New Roman" w:hAnsi="&amp;quot" w:cs="Times New Roman"/>
          <w:b/>
          <w:bCs/>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b/>
          <w:bCs/>
          <w:color w:val="333333"/>
          <w:spacing w:val="15"/>
          <w:sz w:val="27"/>
          <w:szCs w:val="27"/>
        </w:rPr>
        <w:t xml:space="preserve">9. </w:t>
      </w:r>
      <w:proofErr w:type="spellStart"/>
      <w:r w:rsidRPr="00DD747D">
        <w:rPr>
          <w:rFonts w:ascii="&amp;quot" w:eastAsia="Times New Roman" w:hAnsi="&amp;quot" w:cs="Times New Roman"/>
          <w:b/>
          <w:bCs/>
          <w:i/>
          <w:iCs/>
          <w:color w:val="333333"/>
          <w:spacing w:val="15"/>
          <w:sz w:val="27"/>
          <w:szCs w:val="27"/>
        </w:rPr>
        <w:t>Memorare</w:t>
      </w:r>
      <w:proofErr w:type="spellEnd"/>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 xml:space="preserve">The actual author of this prayer is not known, but is attributed to </w:t>
      </w:r>
      <w:hyperlink r:id="rId8" w:tgtFrame="_blank" w:history="1">
        <w:r w:rsidRPr="00DD747D">
          <w:rPr>
            <w:rFonts w:ascii="&amp;quot" w:eastAsia="Times New Roman" w:hAnsi="&amp;quot" w:cs="Times New Roman"/>
            <w:color w:val="3E84AD"/>
            <w:spacing w:val="15"/>
            <w:sz w:val="27"/>
            <w:szCs w:val="27"/>
          </w:rPr>
          <w:t xml:space="preserve">St Bernard of </w:t>
        </w:r>
        <w:proofErr w:type="spellStart"/>
        <w:r w:rsidRPr="00DD747D">
          <w:rPr>
            <w:rFonts w:ascii="&amp;quot" w:eastAsia="Times New Roman" w:hAnsi="&amp;quot" w:cs="Times New Roman"/>
            <w:color w:val="3E84AD"/>
            <w:spacing w:val="15"/>
            <w:sz w:val="27"/>
            <w:szCs w:val="27"/>
          </w:rPr>
          <w:t>Clairvaux</w:t>
        </w:r>
        <w:proofErr w:type="spellEnd"/>
      </w:hyperlink>
      <w:r w:rsidRPr="00DD747D">
        <w:rPr>
          <w:rFonts w:ascii="&amp;quot" w:eastAsia="Times New Roman" w:hAnsi="&amp;quot" w:cs="Times New Roman"/>
          <w:color w:val="333333"/>
          <w:spacing w:val="15"/>
          <w:sz w:val="27"/>
          <w:szCs w:val="27"/>
        </w:rPr>
        <w:t xml:space="preserve"> of the 12th century.</w:t>
      </w:r>
    </w:p>
    <w:p w:rsidR="00DD747D" w:rsidRDefault="00DD747D" w:rsidP="00DD747D">
      <w:pPr>
        <w:rPr>
          <w:rFonts w:ascii="&amp;quot" w:eastAsia="Times New Roman" w:hAnsi="&amp;quot" w:cs="Times New Roman"/>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Remember, O most gracious Virgin Mary</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that never was it known that anyone who fled to thy protection, implored thy help,</w:t>
      </w:r>
      <w:r w:rsidRPr="00DD747D">
        <w:rPr>
          <w:rFonts w:ascii="&amp;quot" w:eastAsia="Times New Roman" w:hAnsi="&amp;quot" w:cs="Times New Roman"/>
          <w:color w:val="333333"/>
          <w:spacing w:val="15"/>
          <w:sz w:val="27"/>
          <w:szCs w:val="27"/>
        </w:rPr>
        <w:br/>
        <w:t>or sought thine intercession was left unaided.</w:t>
      </w:r>
      <w:r w:rsidRPr="00DD747D">
        <w:rPr>
          <w:rFonts w:ascii="&amp;quot" w:eastAsia="Times New Roman" w:hAnsi="&amp;quot" w:cs="Times New Roman"/>
          <w:color w:val="333333"/>
          <w:spacing w:val="15"/>
          <w:sz w:val="27"/>
          <w:szCs w:val="27"/>
        </w:rPr>
        <w:br/>
        <w:t>Inspired by this confidence</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I fly unto thee, O Virgin of virgins, my mother;</w:t>
      </w:r>
      <w:r w:rsidRPr="00DD747D">
        <w:rPr>
          <w:rFonts w:ascii="&amp;quot" w:eastAsia="Times New Roman" w:hAnsi="&amp;quot" w:cs="Times New Roman"/>
          <w:color w:val="333333"/>
          <w:spacing w:val="15"/>
          <w:sz w:val="27"/>
          <w:szCs w:val="27"/>
        </w:rPr>
        <w:br/>
        <w:t>to thee do I come, before thee I stand, sinful and sorrowful.</w:t>
      </w:r>
      <w:r w:rsidRPr="00DD747D">
        <w:rPr>
          <w:rFonts w:ascii="&amp;quot" w:eastAsia="Times New Roman" w:hAnsi="&amp;quot" w:cs="Times New Roman"/>
          <w:color w:val="333333"/>
          <w:spacing w:val="15"/>
          <w:sz w:val="27"/>
          <w:szCs w:val="27"/>
        </w:rPr>
        <w:br/>
        <w:t>O Mother of the Word Incarnate, despise not my petitions</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but in thy mercy hear and answer me.</w:t>
      </w: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Amen.</w:t>
      </w:r>
    </w:p>
    <w:p w:rsidR="00DD747D" w:rsidRDefault="00DD747D" w:rsidP="00DD747D">
      <w:pPr>
        <w:rPr>
          <w:rFonts w:ascii="&amp;quot" w:eastAsia="Times New Roman" w:hAnsi="&amp;quot" w:cs="Times New Roman"/>
          <w:b/>
          <w:bCs/>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b/>
          <w:bCs/>
          <w:color w:val="333333"/>
          <w:spacing w:val="15"/>
          <w:sz w:val="27"/>
          <w:szCs w:val="27"/>
        </w:rPr>
        <w:t xml:space="preserve">10. </w:t>
      </w:r>
      <w:r w:rsidRPr="00DD747D">
        <w:rPr>
          <w:rFonts w:ascii="&amp;quot" w:eastAsia="Times New Roman" w:hAnsi="&amp;quot" w:cs="Times New Roman"/>
          <w:b/>
          <w:bCs/>
          <w:i/>
          <w:iCs/>
          <w:color w:val="333333"/>
          <w:spacing w:val="15"/>
          <w:sz w:val="27"/>
          <w:szCs w:val="27"/>
        </w:rPr>
        <w:t>St. Patrick’s Breastplate</w:t>
      </w:r>
    </w:p>
    <w:p w:rsidR="00DD747D" w:rsidRDefault="00DD747D" w:rsidP="00DD747D">
      <w:pPr>
        <w:rPr>
          <w:rFonts w:ascii="&amp;quot" w:eastAsia="Times New Roman" w:hAnsi="&amp;quot" w:cs="Times New Roman"/>
          <w:color w:val="333333"/>
          <w:spacing w:val="15"/>
          <w:sz w:val="27"/>
          <w:szCs w:val="27"/>
        </w:rPr>
      </w:pPr>
      <w:r w:rsidRPr="00DD747D">
        <w:rPr>
          <w:rFonts w:ascii="&amp;quot" w:eastAsia="Times New Roman" w:hAnsi="&amp;quot" w:cs="Times New Roman"/>
          <w:color w:val="333333"/>
          <w:spacing w:val="15"/>
          <w:sz w:val="27"/>
          <w:szCs w:val="27"/>
        </w:rPr>
        <w:t xml:space="preserve">As a family with an Irish background, </w:t>
      </w:r>
      <w:hyperlink r:id="rId9" w:tgtFrame="_blank" w:history="1">
        <w:r w:rsidRPr="00DD747D">
          <w:rPr>
            <w:rFonts w:ascii="&amp;quot" w:eastAsia="Times New Roman" w:hAnsi="&amp;quot" w:cs="Times New Roman"/>
            <w:spacing w:val="15"/>
            <w:sz w:val="27"/>
            <w:szCs w:val="27"/>
          </w:rPr>
          <w:t>St. Patrick</w:t>
        </w:r>
      </w:hyperlink>
      <w:r w:rsidRPr="00DD747D">
        <w:rPr>
          <w:rFonts w:ascii="&amp;quot" w:eastAsia="Times New Roman" w:hAnsi="&amp;quot" w:cs="Times New Roman"/>
          <w:spacing w:val="15"/>
          <w:sz w:val="27"/>
          <w:szCs w:val="27"/>
        </w:rPr>
        <w:t xml:space="preserve"> is </w:t>
      </w:r>
      <w:r w:rsidRPr="00DD747D">
        <w:rPr>
          <w:rFonts w:ascii="&amp;quot" w:eastAsia="Times New Roman" w:hAnsi="&amp;quot" w:cs="Times New Roman"/>
          <w:color w:val="333333"/>
          <w:spacing w:val="15"/>
          <w:sz w:val="27"/>
          <w:szCs w:val="27"/>
        </w:rPr>
        <w:t xml:space="preserve">one of our favorites here. </w:t>
      </w:r>
    </w:p>
    <w:p w:rsidR="00DD747D" w:rsidRDefault="00DD747D" w:rsidP="00DD747D">
      <w:pPr>
        <w:rPr>
          <w:rFonts w:ascii="&amp;quot" w:eastAsia="Times New Roman" w:hAnsi="&amp;quot" w:cs="Times New Roman"/>
          <w:color w:val="333333"/>
          <w:spacing w:val="15"/>
          <w:sz w:val="27"/>
          <w:szCs w:val="27"/>
        </w:rPr>
      </w:pPr>
    </w:p>
    <w:p w:rsidR="00DD747D" w:rsidRPr="00DD747D" w:rsidRDefault="00DD747D" w:rsidP="00DD747D">
      <w:pPr>
        <w:rPr>
          <w:rFonts w:ascii="&amp;quot" w:eastAsia="Times New Roman" w:hAnsi="&amp;quot" w:cs="Times New Roman"/>
          <w:color w:val="333333"/>
          <w:spacing w:val="15"/>
          <w:sz w:val="27"/>
          <w:szCs w:val="27"/>
        </w:rPr>
      </w:pPr>
      <w:bookmarkStart w:id="0" w:name="_GoBack"/>
      <w:bookmarkEnd w:id="0"/>
      <w:r w:rsidRPr="00DD747D">
        <w:rPr>
          <w:rFonts w:ascii="&amp;quot" w:eastAsia="Times New Roman" w:hAnsi="&amp;quot" w:cs="Times New Roman"/>
          <w:color w:val="333333"/>
          <w:spacing w:val="15"/>
          <w:sz w:val="27"/>
          <w:szCs w:val="27"/>
        </w:rPr>
        <w:t>Christ with me,</w:t>
      </w:r>
      <w:r w:rsidRPr="00DD747D">
        <w:rPr>
          <w:rFonts w:ascii="&amp;quot" w:eastAsia="Times New Roman" w:hAnsi="&amp;quot" w:cs="Times New Roman"/>
          <w:color w:val="333333"/>
          <w:spacing w:val="15"/>
          <w:sz w:val="27"/>
          <w:szCs w:val="27"/>
        </w:rPr>
        <w:br/>
        <w:t>Christ before me,</w:t>
      </w:r>
      <w:r w:rsidRPr="00DD747D">
        <w:rPr>
          <w:rFonts w:ascii="&amp;quot" w:eastAsia="Times New Roman" w:hAnsi="&amp;quot" w:cs="Times New Roman"/>
          <w:color w:val="333333"/>
          <w:spacing w:val="15"/>
          <w:sz w:val="27"/>
          <w:szCs w:val="27"/>
        </w:rPr>
        <w:br/>
        <w:t>Christ behind me,</w:t>
      </w:r>
      <w:r w:rsidRPr="00DD747D">
        <w:rPr>
          <w:rFonts w:ascii="&amp;quot" w:eastAsia="Times New Roman" w:hAnsi="&amp;quot" w:cs="Times New Roman"/>
          <w:color w:val="333333"/>
          <w:spacing w:val="15"/>
          <w:sz w:val="27"/>
          <w:szCs w:val="27"/>
        </w:rPr>
        <w:br/>
        <w:t>Christ in me,</w:t>
      </w:r>
      <w:r w:rsidRPr="00DD747D">
        <w:rPr>
          <w:rFonts w:ascii="&amp;quot" w:eastAsia="Times New Roman" w:hAnsi="&amp;quot" w:cs="Times New Roman"/>
          <w:color w:val="333333"/>
          <w:spacing w:val="15"/>
          <w:sz w:val="27"/>
          <w:szCs w:val="27"/>
        </w:rPr>
        <w:br/>
        <w:t>Christ beneath me,</w:t>
      </w:r>
      <w:r w:rsidRPr="00DD747D">
        <w:rPr>
          <w:rFonts w:ascii="&amp;quot" w:eastAsia="Times New Roman" w:hAnsi="&amp;quot" w:cs="Times New Roman"/>
          <w:color w:val="333333"/>
          <w:spacing w:val="15"/>
          <w:sz w:val="27"/>
          <w:szCs w:val="27"/>
        </w:rPr>
        <w:br/>
        <w:t>Christ above me,</w:t>
      </w:r>
      <w:r w:rsidRPr="00DD747D">
        <w:rPr>
          <w:rFonts w:ascii="&amp;quot" w:eastAsia="Times New Roman" w:hAnsi="&amp;quot" w:cs="Times New Roman"/>
          <w:color w:val="333333"/>
          <w:spacing w:val="15"/>
          <w:sz w:val="27"/>
          <w:szCs w:val="27"/>
        </w:rPr>
        <w:br/>
        <w:t>Christ on my right,</w:t>
      </w:r>
      <w:r w:rsidRPr="00DD747D">
        <w:rPr>
          <w:rFonts w:ascii="&amp;quot" w:eastAsia="Times New Roman" w:hAnsi="&amp;quot" w:cs="Times New Roman"/>
          <w:color w:val="333333"/>
          <w:spacing w:val="15"/>
          <w:sz w:val="27"/>
          <w:szCs w:val="27"/>
        </w:rPr>
        <w:br/>
        <w:t>Christ on my left,</w:t>
      </w:r>
      <w:r w:rsidRPr="00DD747D">
        <w:rPr>
          <w:rFonts w:ascii="&amp;quot" w:eastAsia="Times New Roman" w:hAnsi="&amp;quot" w:cs="Times New Roman"/>
          <w:color w:val="333333"/>
          <w:spacing w:val="15"/>
          <w:sz w:val="27"/>
          <w:szCs w:val="27"/>
        </w:rPr>
        <w:br/>
        <w:t>Christ when I lie down,</w:t>
      </w:r>
      <w:r w:rsidRPr="00DD747D">
        <w:rPr>
          <w:rFonts w:ascii="&amp;quot" w:eastAsia="Times New Roman" w:hAnsi="&amp;quot" w:cs="Times New Roman"/>
          <w:color w:val="333333"/>
          <w:spacing w:val="15"/>
          <w:sz w:val="27"/>
          <w:szCs w:val="27"/>
        </w:rPr>
        <w:br/>
        <w:t>Christ when I sit down,</w:t>
      </w:r>
      <w:r w:rsidRPr="00DD747D">
        <w:rPr>
          <w:rFonts w:ascii="&amp;quot" w:eastAsia="Times New Roman" w:hAnsi="&amp;quot" w:cs="Times New Roman"/>
          <w:color w:val="333333"/>
          <w:spacing w:val="15"/>
          <w:sz w:val="27"/>
          <w:szCs w:val="27"/>
        </w:rPr>
        <w:br/>
        <w:t>Christ when I arise,</w:t>
      </w:r>
      <w:r w:rsidRPr="00DD747D">
        <w:rPr>
          <w:rFonts w:ascii="&amp;quot" w:eastAsia="Times New Roman" w:hAnsi="&amp;quot" w:cs="Times New Roman"/>
          <w:color w:val="333333"/>
          <w:spacing w:val="15"/>
          <w:sz w:val="27"/>
          <w:szCs w:val="27"/>
        </w:rPr>
        <w:br/>
        <w:t>Christ in the heart of every man who thinks of me,</w:t>
      </w:r>
      <w:r w:rsidRPr="00DD747D">
        <w:rPr>
          <w:rFonts w:ascii="&amp;quot" w:eastAsia="Times New Roman" w:hAnsi="&amp;quot" w:cs="Times New Roman"/>
          <w:color w:val="333333"/>
          <w:spacing w:val="15"/>
          <w:sz w:val="27"/>
          <w:szCs w:val="27"/>
        </w:rPr>
        <w:br/>
        <w:t>Christ in the mouth of everyone who speaks of me</w:t>
      </w:r>
      <w:proofErr w:type="gramStart"/>
      <w:r w:rsidRPr="00DD747D">
        <w:rPr>
          <w:rFonts w:ascii="&amp;quot" w:eastAsia="Times New Roman" w:hAnsi="&amp;quot" w:cs="Times New Roman"/>
          <w:color w:val="333333"/>
          <w:spacing w:val="15"/>
          <w:sz w:val="27"/>
          <w:szCs w:val="27"/>
        </w:rPr>
        <w:t>,</w:t>
      </w:r>
      <w:proofErr w:type="gramEnd"/>
      <w:r w:rsidRPr="00DD747D">
        <w:rPr>
          <w:rFonts w:ascii="&amp;quot" w:eastAsia="Times New Roman" w:hAnsi="&amp;quot" w:cs="Times New Roman"/>
          <w:color w:val="333333"/>
          <w:spacing w:val="15"/>
          <w:sz w:val="27"/>
          <w:szCs w:val="27"/>
        </w:rPr>
        <w:br/>
        <w:t>Christ in every eye that sees me,</w:t>
      </w:r>
      <w:r w:rsidRPr="00DD747D">
        <w:rPr>
          <w:rFonts w:ascii="&amp;quot" w:eastAsia="Times New Roman" w:hAnsi="&amp;quot" w:cs="Times New Roman"/>
          <w:color w:val="333333"/>
          <w:spacing w:val="15"/>
          <w:sz w:val="27"/>
          <w:szCs w:val="27"/>
        </w:rPr>
        <w:br/>
        <w:t>Christ in every ear that hears me.</w:t>
      </w:r>
    </w:p>
    <w:p w:rsidR="00E10B6A" w:rsidRDefault="00E10B6A" w:rsidP="00DD747D"/>
    <w:sectPr w:rsidR="00E10B6A" w:rsidSect="00DD74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C7CAD"/>
    <w:multiLevelType w:val="multilevel"/>
    <w:tmpl w:val="786A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7D"/>
    <w:rsid w:val="00CD1A82"/>
    <w:rsid w:val="00DD747D"/>
    <w:rsid w:val="00E1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A76A0-D087-4BAB-9BAF-87A72A1B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747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47D"/>
    <w:rPr>
      <w:rFonts w:ascii="Times New Roman" w:eastAsia="Times New Roman" w:hAnsi="Times New Roman" w:cs="Times New Roman"/>
      <w:b/>
      <w:bCs/>
      <w:kern w:val="36"/>
      <w:sz w:val="48"/>
      <w:szCs w:val="48"/>
    </w:rPr>
  </w:style>
  <w:style w:type="paragraph" w:customStyle="1" w:styleId="entry-meta">
    <w:name w:val="entry-meta"/>
    <w:basedOn w:val="Normal"/>
    <w:rsid w:val="00DD747D"/>
    <w:pPr>
      <w:spacing w:before="100" w:beforeAutospacing="1" w:after="100" w:afterAutospacing="1"/>
    </w:pPr>
    <w:rPr>
      <w:rFonts w:ascii="Times New Roman" w:eastAsia="Times New Roman" w:hAnsi="Times New Roman" w:cs="Times New Roman"/>
      <w:sz w:val="24"/>
      <w:szCs w:val="24"/>
    </w:rPr>
  </w:style>
  <w:style w:type="character" w:customStyle="1" w:styleId="entry-author">
    <w:name w:val="entry-author"/>
    <w:basedOn w:val="DefaultParagraphFont"/>
    <w:rsid w:val="00DD747D"/>
  </w:style>
  <w:style w:type="character" w:styleId="Hyperlink">
    <w:name w:val="Hyperlink"/>
    <w:basedOn w:val="DefaultParagraphFont"/>
    <w:uiPriority w:val="99"/>
    <w:semiHidden/>
    <w:unhideWhenUsed/>
    <w:rsid w:val="00DD747D"/>
    <w:rPr>
      <w:color w:val="0000FF"/>
      <w:u w:val="single"/>
    </w:rPr>
  </w:style>
  <w:style w:type="character" w:customStyle="1" w:styleId="entry-author-name">
    <w:name w:val="entry-author-name"/>
    <w:basedOn w:val="DefaultParagraphFont"/>
    <w:rsid w:val="00DD747D"/>
  </w:style>
  <w:style w:type="character" w:customStyle="1" w:styleId="dpsp-total-share-count">
    <w:name w:val="dpsp-total-share-count"/>
    <w:basedOn w:val="DefaultParagraphFont"/>
    <w:rsid w:val="00DD747D"/>
  </w:style>
  <w:style w:type="character" w:customStyle="1" w:styleId="dpsp-network-label">
    <w:name w:val="dpsp-network-label"/>
    <w:basedOn w:val="DefaultParagraphFont"/>
    <w:rsid w:val="00DD747D"/>
  </w:style>
  <w:style w:type="character" w:customStyle="1" w:styleId="dpsp-network-count">
    <w:name w:val="dpsp-network-count"/>
    <w:basedOn w:val="DefaultParagraphFont"/>
    <w:rsid w:val="00DD747D"/>
  </w:style>
  <w:style w:type="character" w:styleId="Emphasis">
    <w:name w:val="Emphasis"/>
    <w:basedOn w:val="DefaultParagraphFont"/>
    <w:uiPriority w:val="20"/>
    <w:qFormat/>
    <w:rsid w:val="00DD747D"/>
    <w:rPr>
      <w:i/>
      <w:iCs/>
    </w:rPr>
  </w:style>
  <w:style w:type="paragraph" w:styleId="NormalWeb">
    <w:name w:val="Normal (Web)"/>
    <w:basedOn w:val="Normal"/>
    <w:uiPriority w:val="99"/>
    <w:semiHidden/>
    <w:unhideWhenUsed/>
    <w:rsid w:val="00DD747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D747D"/>
    <w:rPr>
      <w:b/>
      <w:bCs/>
    </w:rPr>
  </w:style>
  <w:style w:type="paragraph" w:styleId="BalloonText">
    <w:name w:val="Balloon Text"/>
    <w:basedOn w:val="Normal"/>
    <w:link w:val="BalloonTextChar"/>
    <w:uiPriority w:val="99"/>
    <w:semiHidden/>
    <w:unhideWhenUsed/>
    <w:rsid w:val="00DD7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4852">
      <w:bodyDiv w:val="1"/>
      <w:marLeft w:val="0"/>
      <w:marRight w:val="0"/>
      <w:marTop w:val="0"/>
      <w:marBottom w:val="0"/>
      <w:divBdr>
        <w:top w:val="none" w:sz="0" w:space="0" w:color="auto"/>
        <w:left w:val="none" w:sz="0" w:space="0" w:color="auto"/>
        <w:bottom w:val="none" w:sz="0" w:space="0" w:color="auto"/>
        <w:right w:val="none" w:sz="0" w:space="0" w:color="auto"/>
      </w:divBdr>
      <w:divsChild>
        <w:div w:id="1232472424">
          <w:marLeft w:val="0"/>
          <w:marRight w:val="0"/>
          <w:marTop w:val="0"/>
          <w:marBottom w:val="288"/>
          <w:divBdr>
            <w:top w:val="none" w:sz="0" w:space="0" w:color="auto"/>
            <w:left w:val="none" w:sz="0" w:space="0" w:color="auto"/>
            <w:bottom w:val="none" w:sz="0" w:space="0" w:color="auto"/>
            <w:right w:val="none" w:sz="0" w:space="0" w:color="auto"/>
          </w:divBdr>
          <w:divsChild>
            <w:div w:id="569972289">
              <w:marLeft w:val="0"/>
              <w:marRight w:val="0"/>
              <w:marTop w:val="0"/>
              <w:marBottom w:val="0"/>
              <w:divBdr>
                <w:top w:val="none" w:sz="0" w:space="0" w:color="auto"/>
                <w:left w:val="none" w:sz="0" w:space="0" w:color="auto"/>
                <w:bottom w:val="none" w:sz="0" w:space="0" w:color="auto"/>
                <w:right w:val="none" w:sz="0" w:space="0" w:color="auto"/>
              </w:divBdr>
            </w:div>
          </w:divsChild>
        </w:div>
        <w:div w:id="1921718810">
          <w:marLeft w:val="0"/>
          <w:marRight w:val="0"/>
          <w:marTop w:val="225"/>
          <w:marBottom w:val="225"/>
          <w:divBdr>
            <w:top w:val="none" w:sz="0" w:space="0" w:color="auto"/>
            <w:left w:val="none" w:sz="0" w:space="0" w:color="auto"/>
            <w:bottom w:val="none" w:sz="0" w:space="0" w:color="auto"/>
            <w:right w:val="none" w:sz="0" w:space="0" w:color="auto"/>
          </w:divBdr>
        </w:div>
        <w:div w:id="1838225019">
          <w:marLeft w:val="0"/>
          <w:marRight w:val="0"/>
          <w:marTop w:val="225"/>
          <w:marBottom w:val="225"/>
          <w:divBdr>
            <w:top w:val="none" w:sz="0" w:space="0" w:color="auto"/>
            <w:left w:val="none" w:sz="0" w:space="0" w:color="auto"/>
            <w:bottom w:val="none" w:sz="0" w:space="0" w:color="auto"/>
            <w:right w:val="none" w:sz="0" w:space="0" w:color="auto"/>
          </w:divBdr>
        </w:div>
        <w:div w:id="1975015650">
          <w:blockQuote w:val="1"/>
          <w:marLeft w:val="600"/>
          <w:marRight w:val="600"/>
          <w:marTop w:val="600"/>
          <w:marBottom w:val="360"/>
          <w:divBdr>
            <w:top w:val="none" w:sz="0" w:space="0" w:color="auto"/>
            <w:left w:val="none" w:sz="0" w:space="0" w:color="auto"/>
            <w:bottom w:val="none" w:sz="0" w:space="0" w:color="auto"/>
            <w:right w:val="none" w:sz="0" w:space="0" w:color="auto"/>
          </w:divBdr>
        </w:div>
        <w:div w:id="1907451782">
          <w:blockQuote w:val="1"/>
          <w:marLeft w:val="600"/>
          <w:marRight w:val="600"/>
          <w:marTop w:val="600"/>
          <w:marBottom w:val="360"/>
          <w:divBdr>
            <w:top w:val="none" w:sz="0" w:space="0" w:color="auto"/>
            <w:left w:val="none" w:sz="0" w:space="0" w:color="auto"/>
            <w:bottom w:val="none" w:sz="0" w:space="0" w:color="auto"/>
            <w:right w:val="none" w:sz="0" w:space="0" w:color="auto"/>
          </w:divBdr>
        </w:div>
        <w:div w:id="675839719">
          <w:blockQuote w:val="1"/>
          <w:marLeft w:val="600"/>
          <w:marRight w:val="600"/>
          <w:marTop w:val="600"/>
          <w:marBottom w:val="360"/>
          <w:divBdr>
            <w:top w:val="none" w:sz="0" w:space="0" w:color="auto"/>
            <w:left w:val="none" w:sz="0" w:space="0" w:color="auto"/>
            <w:bottom w:val="none" w:sz="0" w:space="0" w:color="auto"/>
            <w:right w:val="none" w:sz="0" w:space="0" w:color="auto"/>
          </w:divBdr>
        </w:div>
        <w:div w:id="200828529">
          <w:blockQuote w:val="1"/>
          <w:marLeft w:val="600"/>
          <w:marRight w:val="600"/>
          <w:marTop w:val="600"/>
          <w:marBottom w:val="360"/>
          <w:divBdr>
            <w:top w:val="none" w:sz="0" w:space="0" w:color="auto"/>
            <w:left w:val="none" w:sz="0" w:space="0" w:color="auto"/>
            <w:bottom w:val="none" w:sz="0" w:space="0" w:color="auto"/>
            <w:right w:val="none" w:sz="0" w:space="0" w:color="auto"/>
          </w:divBdr>
        </w:div>
        <w:div w:id="859775587">
          <w:blockQuote w:val="1"/>
          <w:marLeft w:val="600"/>
          <w:marRight w:val="600"/>
          <w:marTop w:val="600"/>
          <w:marBottom w:val="360"/>
          <w:divBdr>
            <w:top w:val="none" w:sz="0" w:space="0" w:color="auto"/>
            <w:left w:val="none" w:sz="0" w:space="0" w:color="auto"/>
            <w:bottom w:val="none" w:sz="0" w:space="0" w:color="auto"/>
            <w:right w:val="none" w:sz="0" w:space="0" w:color="auto"/>
          </w:divBdr>
        </w:div>
        <w:div w:id="1162886788">
          <w:marLeft w:val="0"/>
          <w:marRight w:val="0"/>
          <w:marTop w:val="225"/>
          <w:marBottom w:val="225"/>
          <w:divBdr>
            <w:top w:val="none" w:sz="0" w:space="0" w:color="auto"/>
            <w:left w:val="none" w:sz="0" w:space="0" w:color="auto"/>
            <w:bottom w:val="none" w:sz="0" w:space="0" w:color="auto"/>
            <w:right w:val="none" w:sz="0" w:space="0" w:color="auto"/>
          </w:divBdr>
        </w:div>
        <w:div w:id="1908415848">
          <w:blockQuote w:val="1"/>
          <w:marLeft w:val="600"/>
          <w:marRight w:val="600"/>
          <w:marTop w:val="600"/>
          <w:marBottom w:val="360"/>
          <w:divBdr>
            <w:top w:val="none" w:sz="0" w:space="0" w:color="auto"/>
            <w:left w:val="none" w:sz="0" w:space="0" w:color="auto"/>
            <w:bottom w:val="none" w:sz="0" w:space="0" w:color="auto"/>
            <w:right w:val="none" w:sz="0" w:space="0" w:color="auto"/>
          </w:divBdr>
        </w:div>
        <w:div w:id="547182313">
          <w:blockQuote w:val="1"/>
          <w:marLeft w:val="600"/>
          <w:marRight w:val="600"/>
          <w:marTop w:val="600"/>
          <w:marBottom w:val="360"/>
          <w:divBdr>
            <w:top w:val="none" w:sz="0" w:space="0" w:color="auto"/>
            <w:left w:val="none" w:sz="0" w:space="0" w:color="auto"/>
            <w:bottom w:val="none" w:sz="0" w:space="0" w:color="auto"/>
            <w:right w:val="none" w:sz="0" w:space="0" w:color="auto"/>
          </w:divBdr>
        </w:div>
        <w:div w:id="943801025">
          <w:blockQuote w:val="1"/>
          <w:marLeft w:val="600"/>
          <w:marRight w:val="600"/>
          <w:marTop w:val="600"/>
          <w:marBottom w:val="360"/>
          <w:divBdr>
            <w:top w:val="none" w:sz="0" w:space="0" w:color="auto"/>
            <w:left w:val="none" w:sz="0" w:space="0" w:color="auto"/>
            <w:bottom w:val="none" w:sz="0" w:space="0" w:color="auto"/>
            <w:right w:val="none" w:sz="0" w:space="0" w:color="auto"/>
          </w:divBdr>
        </w:div>
        <w:div w:id="12583981">
          <w:blockQuote w:val="1"/>
          <w:marLeft w:val="600"/>
          <w:marRight w:val="600"/>
          <w:marTop w:val="600"/>
          <w:marBottom w:val="360"/>
          <w:divBdr>
            <w:top w:val="none" w:sz="0" w:space="0" w:color="auto"/>
            <w:left w:val="none" w:sz="0" w:space="0" w:color="auto"/>
            <w:bottom w:val="none" w:sz="0" w:space="0" w:color="auto"/>
            <w:right w:val="none" w:sz="0" w:space="0" w:color="auto"/>
          </w:divBdr>
        </w:div>
        <w:div w:id="961809913">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saints/saint.php?saint_id=559" TargetMode="External"/><Relationship Id="rId3" Type="http://schemas.openxmlformats.org/officeDocument/2006/relationships/settings" Target="settings.xml"/><Relationship Id="rId7" Type="http://schemas.openxmlformats.org/officeDocument/2006/relationships/hyperlink" Target="http://www.reallifeathome.com/rosary-crafts-for-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ZmcRtT" TargetMode="External"/><Relationship Id="rId11" Type="http://schemas.openxmlformats.org/officeDocument/2006/relationships/theme" Target="theme/theme1.xml"/><Relationship Id="rId5" Type="http://schemas.openxmlformats.org/officeDocument/2006/relationships/hyperlink" Target="https://www.reallifeathome.com/author/diann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llifeathome.com/st-patricks-day-resources-for-toddlers-preschoolers-and-kindergarte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Church</dc:creator>
  <cp:keywords/>
  <dc:description/>
  <cp:lastModifiedBy>Lourdes Church</cp:lastModifiedBy>
  <cp:revision>1</cp:revision>
  <cp:lastPrinted>2019-10-01T23:21:00Z</cp:lastPrinted>
  <dcterms:created xsi:type="dcterms:W3CDTF">2019-10-01T23:17:00Z</dcterms:created>
  <dcterms:modified xsi:type="dcterms:W3CDTF">2019-10-02T20:47:00Z</dcterms:modified>
</cp:coreProperties>
</file>